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8C" w:rsidRPr="00535A6B" w:rsidRDefault="004B034F" w:rsidP="00535A6B">
      <w:pPr>
        <w:jc w:val="center"/>
        <w:rPr>
          <w:b/>
          <w:color w:val="FF0000"/>
          <w:sz w:val="86"/>
          <w:szCs w:val="72"/>
        </w:rPr>
      </w:pPr>
      <w:r>
        <w:rPr>
          <w:b/>
          <w:color w:val="FF0000"/>
          <w:sz w:val="86"/>
          <w:szCs w:val="72"/>
        </w:rPr>
        <w:t>Reflection</w:t>
      </w:r>
      <w:bookmarkStart w:id="0" w:name="_GoBack"/>
      <w:bookmarkEnd w:id="0"/>
    </w:p>
    <w:p w:rsidR="00535A6B" w:rsidRPr="00535A6B" w:rsidRDefault="00535A6B" w:rsidP="00535A6B">
      <w:pPr>
        <w:jc w:val="center"/>
        <w:rPr>
          <w:b/>
          <w:color w:val="FF0000"/>
          <w:sz w:val="16"/>
          <w:szCs w:val="16"/>
        </w:rPr>
      </w:pPr>
    </w:p>
    <w:p w:rsidR="00535A6B" w:rsidRDefault="00535A6B" w:rsidP="00535A6B">
      <w:pPr>
        <w:jc w:val="center"/>
        <w:rPr>
          <w:b/>
          <w:color w:val="FF0000"/>
          <w:sz w:val="86"/>
          <w:szCs w:val="72"/>
        </w:rPr>
      </w:pPr>
      <w:r w:rsidRPr="00535A6B">
        <w:rPr>
          <w:b/>
          <w:color w:val="FF0000"/>
          <w:sz w:val="86"/>
          <w:szCs w:val="72"/>
        </w:rPr>
        <w:t>‘Who am I as a Learner?’</w:t>
      </w:r>
    </w:p>
    <w:p w:rsidR="00535A6B" w:rsidRDefault="00535A6B" w:rsidP="00535A6B">
      <w:pPr>
        <w:jc w:val="center"/>
        <w:rPr>
          <w:b/>
          <w:color w:val="FF0000"/>
          <w:sz w:val="86"/>
          <w:szCs w:val="72"/>
        </w:rPr>
      </w:pPr>
    </w:p>
    <w:p w:rsidR="00535A6B" w:rsidRDefault="00F36A31" w:rsidP="00F36A31">
      <w:pPr>
        <w:jc w:val="center"/>
        <w:rPr>
          <w:b/>
          <w:color w:val="FF0000"/>
          <w:sz w:val="86"/>
          <w:szCs w:val="7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3855" wp14:editId="6E8DDE3B">
                <wp:simplePos x="0" y="0"/>
                <wp:positionH relativeFrom="column">
                  <wp:posOffset>804163</wp:posOffset>
                </wp:positionH>
                <wp:positionV relativeFrom="paragraph">
                  <wp:posOffset>198304</wp:posOffset>
                </wp:positionV>
                <wp:extent cx="2379643" cy="2258457"/>
                <wp:effectExtent l="0" t="0" r="190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643" cy="225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31" w:rsidRDefault="00F36A31" w:rsidP="00F36A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4108082" wp14:editId="381EFB48">
                                  <wp:extent cx="2071171" cy="1805709"/>
                                  <wp:effectExtent l="0" t="0" r="5715" b="4445"/>
                                  <wp:docPr id="5" name="Picture 5" descr="https://encrypted-tbn1.gstatic.com/images?q=tbn:ANd9GcQM7UzVJ__mWfvroK2eVMAXbFxIzL3qT0BYtFPiIlvDc-ervrQ53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1.gstatic.com/images?q=tbn:ANd9GcQM7UzVJ__mWfvroK2eVMAXbFxIzL3qT0BYtFPiIlvDc-ervrQ53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1743" cy="1858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038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3pt;margin-top:15.6pt;width:187.35pt;height:1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" fillcolor="white [3201]" stroked="f" strokeweight=".5pt">
                <v:textbox>
                  <w:txbxContent>
                    <w:p w:rsidR="00F36A31" w:rsidRDefault="00F36A31" w:rsidP="00F36A31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4108082" wp14:editId="381EFB48">
                            <wp:extent cx="2071171" cy="1805709"/>
                            <wp:effectExtent l="0" t="0" r="5715" b="4445"/>
                            <wp:docPr id="5" name="Picture 5" descr="https://encrypted-tbn1.gstatic.com/images?q=tbn:ANd9GcQM7UzVJ__mWfvroK2eVMAXbFxIzL3qT0BYtFPiIlvDc-ervrQ53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1.gstatic.com/images?q=tbn:ANd9GcQM7UzVJ__mWfvroK2eVMAXbFxIzL3qT0BYtFPiIlvDc-ervrQ53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1743" cy="1858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86"/>
          <w:szCs w:val="72"/>
        </w:rPr>
        <w:t xml:space="preserve">                        </w:t>
      </w:r>
      <w:r w:rsidR="00535A6B">
        <w:rPr>
          <w:noProof/>
          <w:lang w:eastAsia="en-NZ"/>
        </w:rPr>
        <w:drawing>
          <wp:inline distT="0" distB="0" distL="0" distR="0" wp14:anchorId="5430171E" wp14:editId="53F3CA24">
            <wp:extent cx="4479723" cy="2082112"/>
            <wp:effectExtent l="0" t="0" r="0" b="0"/>
            <wp:docPr id="1" name="Picture 1" descr="https://encrypted-tbn1.gstatic.com/images?q=tbn:ANd9GcQ9uibW1ypZmXBmtVzWhpBx25Qv3Lq9230cgOaeDLHJ3PKNP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9uibW1ypZmXBmtVzWhpBx25Qv3Lq9230cgOaeDLHJ3PKNPT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23" cy="20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31" w:rsidRDefault="005419AC" w:rsidP="00F36A31">
      <w:pPr>
        <w:jc w:val="center"/>
        <w:rPr>
          <w:b/>
          <w:color w:val="FF0000"/>
          <w:sz w:val="86"/>
          <w:szCs w:val="72"/>
        </w:rPr>
      </w:pPr>
      <w:r>
        <w:rPr>
          <w:b/>
          <w:noProof/>
          <w:color w:val="FF0000"/>
          <w:sz w:val="86"/>
          <w:szCs w:val="72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2005070</wp:posOffset>
                </wp:positionH>
                <wp:positionV relativeFrom="paragraph">
                  <wp:posOffset>370847</wp:posOffset>
                </wp:positionV>
                <wp:extent cx="5442332" cy="649995"/>
                <wp:effectExtent l="0" t="0" r="2540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332" cy="649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9AC" w:rsidRPr="005419AC" w:rsidRDefault="005419AC" w:rsidP="005419AC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5419AC">
                              <w:rPr>
                                <w:sz w:val="26"/>
                              </w:rPr>
                              <w:t xml:space="preserve">Barbara-Anne </w:t>
                            </w:r>
                            <w:proofErr w:type="gramStart"/>
                            <w:r w:rsidRPr="005419AC">
                              <w:rPr>
                                <w:sz w:val="26"/>
                              </w:rPr>
                              <w:t>Alexander  (</w:t>
                            </w:r>
                            <w:proofErr w:type="gramEnd"/>
                            <w:r w:rsidRPr="005419AC">
                              <w:rPr>
                                <w:sz w:val="26"/>
                              </w:rPr>
                              <w:t>b.alexander@evaluate.co.nz)</w:t>
                            </w:r>
                          </w:p>
                          <w:p w:rsidR="005419AC" w:rsidRPr="005419AC" w:rsidRDefault="005419AC" w:rsidP="005419AC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5419AC">
                              <w:rPr>
                                <w:sz w:val="26"/>
                              </w:rPr>
                              <w:t>Evaluation Associates Ltd.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57.9pt;margin-top:29.2pt;width:428.55pt;height:5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" fillcolor="white [3201]" strokeweight=".5pt">
                <v:textbox>
                  <w:txbxContent>
                    <w:p w:rsidR="005419AC" w:rsidRPr="005419AC" w:rsidRDefault="005419AC" w:rsidP="005419AC">
                      <w:pPr>
                        <w:jc w:val="center"/>
                        <w:rPr>
                          <w:sz w:val="26"/>
                        </w:rPr>
                      </w:pPr>
                      <w:r w:rsidRPr="005419AC">
                        <w:rPr>
                          <w:sz w:val="26"/>
                        </w:rPr>
                        <w:t xml:space="preserve">Barbara-Anne </w:t>
                      </w:r>
                      <w:proofErr w:type="gramStart"/>
                      <w:r w:rsidRPr="005419AC">
                        <w:rPr>
                          <w:sz w:val="26"/>
                        </w:rPr>
                        <w:t>Alexander  (</w:t>
                      </w:r>
                      <w:proofErr w:type="gramEnd"/>
                      <w:r w:rsidRPr="005419AC">
                        <w:rPr>
                          <w:sz w:val="26"/>
                        </w:rPr>
                        <w:t>b.alexander@evaluate.co.nz)</w:t>
                      </w:r>
                    </w:p>
                    <w:p w:rsidR="005419AC" w:rsidRPr="005419AC" w:rsidRDefault="005419AC" w:rsidP="005419AC">
                      <w:pPr>
                        <w:jc w:val="center"/>
                        <w:rPr>
                          <w:sz w:val="26"/>
                        </w:rPr>
                      </w:pPr>
                      <w:r w:rsidRPr="005419AC">
                        <w:rPr>
                          <w:sz w:val="26"/>
                        </w:rPr>
                        <w:t>Evaluation Associates Ltd.</w:t>
                      </w:r>
                    </w:p>
                  </w:txbxContent>
                </v:textbox>
              </v:shape>
            </w:pict>
          </mc:Fallback>
        </mc:AlternateContent>
      </w:r>
    </w:p>
    <w:p w:rsidR="00F36A31" w:rsidRDefault="00F36A31" w:rsidP="00F36A31">
      <w:pPr>
        <w:jc w:val="center"/>
        <w:rPr>
          <w:b/>
          <w:color w:val="0000FF"/>
          <w:sz w:val="86"/>
          <w:szCs w:val="72"/>
        </w:rPr>
      </w:pPr>
      <w:r>
        <w:rPr>
          <w:b/>
          <w:color w:val="0000FF"/>
          <w:sz w:val="86"/>
          <w:szCs w:val="72"/>
        </w:rPr>
        <w:lastRenderedPageBreak/>
        <w:t>Who is in charge of your learning?</w:t>
      </w:r>
    </w:p>
    <w:p w:rsidR="00F36A31" w:rsidRPr="00F36A31" w:rsidRDefault="00F36A31" w:rsidP="00F36A31">
      <w:pPr>
        <w:jc w:val="center"/>
        <w:rPr>
          <w:b/>
          <w:color w:val="0000FF"/>
          <w:sz w:val="86"/>
          <w:szCs w:val="72"/>
        </w:rPr>
      </w:pPr>
      <w:r>
        <w:rPr>
          <w:b/>
          <w:color w:val="0000FF"/>
          <w:sz w:val="86"/>
          <w:szCs w:val="72"/>
        </w:rPr>
        <w:t>How do you show you are in charge of your learning?</w:t>
      </w:r>
    </w:p>
    <w:p w:rsidR="00F36A31" w:rsidRDefault="00F36A31" w:rsidP="00F36A31">
      <w:pPr>
        <w:jc w:val="center"/>
        <w:rPr>
          <w:b/>
          <w:color w:val="FF0000"/>
          <w:sz w:val="86"/>
          <w:szCs w:val="72"/>
        </w:rPr>
      </w:pPr>
      <w:r>
        <w:rPr>
          <w:noProof/>
          <w:lang w:eastAsia="en-NZ"/>
        </w:rPr>
        <w:drawing>
          <wp:inline distT="0" distB="0" distL="0" distR="0" wp14:anchorId="7F2E5F46" wp14:editId="08D18D3F">
            <wp:extent cx="1674403" cy="3155748"/>
            <wp:effectExtent l="0" t="0" r="2540" b="6985"/>
            <wp:docPr id="7" name="irc_mi" descr="http://curezone.com/upload/Members/new03/5th_grade_reading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urezone.com/upload/Members/new03/5th_grade_reading_clip_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66" cy="320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31" w:rsidRDefault="00F36A31" w:rsidP="00535A6B">
      <w:pPr>
        <w:jc w:val="center"/>
        <w:rPr>
          <w:b/>
          <w:color w:val="7030A0"/>
          <w:sz w:val="86"/>
          <w:szCs w:val="72"/>
        </w:rPr>
      </w:pPr>
      <w:r>
        <w:rPr>
          <w:b/>
          <w:color w:val="7030A0"/>
          <w:sz w:val="86"/>
          <w:szCs w:val="72"/>
        </w:rPr>
        <w:lastRenderedPageBreak/>
        <w:t xml:space="preserve">What to learners do to become </w:t>
      </w:r>
    </w:p>
    <w:p w:rsidR="00F36A31" w:rsidRDefault="00F36A31" w:rsidP="00535A6B">
      <w:pPr>
        <w:jc w:val="center"/>
        <w:rPr>
          <w:b/>
          <w:color w:val="7030A0"/>
          <w:sz w:val="86"/>
          <w:szCs w:val="72"/>
        </w:rPr>
      </w:pPr>
      <w:r w:rsidRPr="00F36A31">
        <w:rPr>
          <w:b/>
          <w:color w:val="FF0000"/>
          <w:sz w:val="86"/>
          <w:szCs w:val="72"/>
        </w:rPr>
        <w:t>GREAT Learners</w:t>
      </w:r>
      <w:r>
        <w:rPr>
          <w:b/>
          <w:color w:val="7030A0"/>
          <w:sz w:val="86"/>
          <w:szCs w:val="72"/>
        </w:rPr>
        <w:t>?</w:t>
      </w:r>
    </w:p>
    <w:p w:rsidR="00F36A31" w:rsidRPr="00F36A31" w:rsidRDefault="00F36A31" w:rsidP="00535A6B">
      <w:pPr>
        <w:jc w:val="center"/>
        <w:rPr>
          <w:b/>
          <w:color w:val="7030A0"/>
          <w:sz w:val="20"/>
          <w:szCs w:val="20"/>
        </w:rPr>
      </w:pPr>
    </w:p>
    <w:p w:rsidR="00F36A31" w:rsidRDefault="00F36A31" w:rsidP="00535A6B">
      <w:pPr>
        <w:jc w:val="center"/>
        <w:rPr>
          <w:b/>
          <w:color w:val="7030A0"/>
          <w:sz w:val="86"/>
          <w:szCs w:val="72"/>
        </w:rPr>
      </w:pPr>
      <w:r>
        <w:rPr>
          <w:noProof/>
          <w:lang w:eastAsia="en-NZ"/>
        </w:rPr>
        <w:drawing>
          <wp:inline distT="0" distB="0" distL="0" distR="0" wp14:anchorId="35DEC1B0" wp14:editId="52946B87">
            <wp:extent cx="3967915" cy="3635566"/>
            <wp:effectExtent l="0" t="0" r="0" b="3175"/>
            <wp:docPr id="6" name="Picture 6" descr="https://encrypted-tbn3.gstatic.com/images?q=tbn:ANd9GcSUkZy-78ue6XN15jPvTl298EJIu4qV1TLlsGSYymzgtX8seW0t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UkZy-78ue6XN15jPvTl298EJIu4qV1TLlsGSYymzgtX8seW0t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806" cy="369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31" w:rsidRPr="00F36A31" w:rsidRDefault="00F36A31" w:rsidP="00F36A31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B050"/>
          <w:kern w:val="28"/>
          <w:sz w:val="90"/>
          <w:szCs w:val="90"/>
          <w:lang w:val="en-US" w:eastAsia="en-NZ"/>
          <w14:cntxtAlts/>
        </w:rPr>
      </w:pPr>
      <w:r w:rsidRPr="00F36A31">
        <w:rPr>
          <w:rFonts w:eastAsia="Times New Roman" w:cs="Times New Roman"/>
          <w:b/>
          <w:bCs/>
          <w:color w:val="00B050"/>
          <w:kern w:val="28"/>
          <w:sz w:val="90"/>
          <w:szCs w:val="90"/>
          <w:lang w:val="en-US" w:eastAsia="en-NZ"/>
          <w14:cntxtAlts/>
        </w:rPr>
        <w:lastRenderedPageBreak/>
        <w:t xml:space="preserve">What are the important </w:t>
      </w:r>
    </w:p>
    <w:p w:rsidR="00274805" w:rsidRPr="00F36A31" w:rsidRDefault="00F36A31" w:rsidP="0027480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B050"/>
          <w:kern w:val="28"/>
          <w:sz w:val="90"/>
          <w:szCs w:val="90"/>
          <w:lang w:val="en-US" w:eastAsia="en-NZ"/>
          <w14:cntxtAlts/>
        </w:rPr>
      </w:pPr>
      <w:r w:rsidRPr="00F36A31">
        <w:rPr>
          <w:rFonts w:eastAsia="Times New Roman" w:cs="Times New Roman"/>
          <w:b/>
          <w:bCs/>
          <w:color w:val="00B050"/>
          <w:kern w:val="28"/>
          <w:sz w:val="90"/>
          <w:szCs w:val="90"/>
          <w:lang w:val="en-US" w:eastAsia="en-NZ"/>
          <w14:cntxtAlts/>
        </w:rPr>
        <w:t xml:space="preserve">messages </w:t>
      </w:r>
      <w:r w:rsidR="00274805" w:rsidRPr="00F36A31">
        <w:rPr>
          <w:rFonts w:eastAsia="Times New Roman" w:cs="Times New Roman"/>
          <w:b/>
          <w:bCs/>
          <w:color w:val="00B050"/>
          <w:kern w:val="28"/>
          <w:sz w:val="90"/>
          <w:szCs w:val="90"/>
          <w:lang w:val="en-US" w:eastAsia="en-NZ"/>
          <w14:cntxtAlts/>
        </w:rPr>
        <w:t>about learning</w:t>
      </w:r>
    </w:p>
    <w:p w:rsidR="00F36A31" w:rsidRPr="00F36A31" w:rsidRDefault="00274805" w:rsidP="00F36A31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B050"/>
          <w:kern w:val="28"/>
          <w:sz w:val="90"/>
          <w:szCs w:val="90"/>
          <w:lang w:val="en-US" w:eastAsia="en-NZ"/>
          <w14:cntxtAlts/>
        </w:rPr>
      </w:pPr>
      <w:r>
        <w:rPr>
          <w:rFonts w:eastAsia="Times New Roman" w:cs="Times New Roman"/>
          <w:b/>
          <w:bCs/>
          <w:color w:val="00B050"/>
          <w:kern w:val="28"/>
          <w:sz w:val="90"/>
          <w:szCs w:val="90"/>
          <w:lang w:val="en-US" w:eastAsia="en-NZ"/>
          <w14:cntxtAlts/>
        </w:rPr>
        <w:t xml:space="preserve">you hear </w:t>
      </w:r>
      <w:r w:rsidR="00F36A31" w:rsidRPr="00F36A31">
        <w:rPr>
          <w:rFonts w:eastAsia="Times New Roman" w:cs="Times New Roman"/>
          <w:b/>
          <w:bCs/>
          <w:color w:val="00B050"/>
          <w:kern w:val="28"/>
          <w:sz w:val="90"/>
          <w:szCs w:val="90"/>
          <w:lang w:val="en-US" w:eastAsia="en-NZ"/>
          <w14:cntxtAlts/>
        </w:rPr>
        <w:t>in our classroom</w:t>
      </w:r>
      <w:r>
        <w:rPr>
          <w:rFonts w:eastAsia="Times New Roman" w:cs="Times New Roman"/>
          <w:b/>
          <w:bCs/>
          <w:color w:val="00B050"/>
          <w:kern w:val="28"/>
          <w:sz w:val="90"/>
          <w:szCs w:val="90"/>
          <w:lang w:val="en-US" w:eastAsia="en-NZ"/>
          <w14:cntxtAlts/>
        </w:rPr>
        <w:t>?</w:t>
      </w:r>
      <w:r w:rsidR="009B7C53" w:rsidRPr="009B7C53">
        <w:rPr>
          <w:rFonts w:eastAsia="Times New Roman" w:cs="Times New Roman"/>
          <w:b/>
          <w:bCs/>
          <w:color w:val="00B050"/>
          <w:kern w:val="28"/>
          <w:sz w:val="90"/>
          <w:szCs w:val="90"/>
          <w:lang w:val="en-US" w:eastAsia="en-NZ"/>
          <w14:cntxtAlts/>
        </w:rPr>
        <w:t xml:space="preserve"> </w:t>
      </w:r>
    </w:p>
    <w:p w:rsidR="00F36A31" w:rsidRPr="00F36A31" w:rsidRDefault="00F36A31" w:rsidP="00F36A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NZ"/>
          <w14:cntxtAlts/>
        </w:rPr>
      </w:pPr>
      <w:r w:rsidRPr="00F36A3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NZ"/>
          <w14:cntxtAlts/>
        </w:rPr>
        <w:t> </w:t>
      </w:r>
    </w:p>
    <w:p w:rsidR="00F36A31" w:rsidRDefault="009B7C53" w:rsidP="00535A6B">
      <w:pPr>
        <w:jc w:val="center"/>
        <w:rPr>
          <w:b/>
          <w:color w:val="7030A0"/>
          <w:sz w:val="86"/>
          <w:szCs w:val="72"/>
        </w:rPr>
      </w:pPr>
      <w:r>
        <w:rPr>
          <w:noProof/>
          <w:lang w:eastAsia="en-NZ"/>
        </w:rPr>
        <w:drawing>
          <wp:inline distT="0" distB="0" distL="0" distR="0" wp14:anchorId="30F5CA2A" wp14:editId="03B29057">
            <wp:extent cx="6685690" cy="3283027"/>
            <wp:effectExtent l="0" t="0" r="1270" b="0"/>
            <wp:docPr id="8" name="Picture 8" descr="https://encrypted-tbn3.gstatic.com/images?q=tbn:ANd9GcSRta-h2UfoEWf-26GVZj5XZYF6YEUi5nXcYtZgUtTNk6iXUWc_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Rta-h2UfoEWf-26GVZj5XZYF6YEUi5nXcYtZgUtTNk6iXUWc_9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704" cy="33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05" w:rsidRPr="00274805" w:rsidRDefault="00274805" w:rsidP="0027480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800080"/>
          <w:kern w:val="28"/>
          <w:sz w:val="116"/>
          <w:szCs w:val="116"/>
          <w:lang w:val="en-US" w:eastAsia="en-NZ"/>
          <w14:cntxtAlts/>
        </w:rPr>
      </w:pPr>
      <w:r>
        <w:rPr>
          <w:rFonts w:eastAsia="Times New Roman" w:cs="Times New Roman"/>
          <w:b/>
          <w:bCs/>
          <w:color w:val="800080"/>
          <w:kern w:val="28"/>
          <w:sz w:val="110"/>
          <w:szCs w:val="110"/>
          <w:lang w:val="en-US" w:eastAsia="en-NZ"/>
          <w14:cntxtAlts/>
        </w:rPr>
        <w:lastRenderedPageBreak/>
        <w:t xml:space="preserve">How do you </w:t>
      </w:r>
      <w:r w:rsidRPr="00274805">
        <w:rPr>
          <w:rFonts w:eastAsia="Times New Roman" w:cs="Times New Roman"/>
          <w:b/>
          <w:bCs/>
          <w:color w:val="800080"/>
          <w:kern w:val="28"/>
          <w:sz w:val="110"/>
          <w:szCs w:val="110"/>
          <w:lang w:val="en-US" w:eastAsia="en-NZ"/>
          <w14:cntxtAlts/>
        </w:rPr>
        <w:t>contribute to what we learn and how we learn it?</w:t>
      </w:r>
    </w:p>
    <w:p w:rsidR="00274805" w:rsidRPr="00274805" w:rsidRDefault="00274805" w:rsidP="002748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NZ"/>
          <w14:cntxtAlts/>
        </w:rPr>
      </w:pPr>
      <w:r w:rsidRPr="0027480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NZ"/>
          <w14:cntxtAlts/>
        </w:rPr>
        <w:t> </w:t>
      </w:r>
    </w:p>
    <w:p w:rsidR="00274805" w:rsidRDefault="00274805" w:rsidP="00535A6B">
      <w:pPr>
        <w:jc w:val="center"/>
        <w:rPr>
          <w:b/>
          <w:color w:val="7030A0"/>
          <w:sz w:val="86"/>
          <w:szCs w:val="72"/>
        </w:rPr>
      </w:pPr>
      <w:r>
        <w:rPr>
          <w:noProof/>
          <w:lang w:eastAsia="en-NZ"/>
        </w:rPr>
        <w:drawing>
          <wp:inline distT="0" distB="0" distL="0" distR="0" wp14:anchorId="63863540" wp14:editId="58B39341">
            <wp:extent cx="3723311" cy="2985571"/>
            <wp:effectExtent l="0" t="0" r="0" b="5715"/>
            <wp:docPr id="12" name="Picture 12" descr="https://encrypted-tbn0.gstatic.com/images?q=tbn:ANd9GcTlMJdh0niLE7VITgWjna2Jl5jLXJBSCUmtTJCTN9lJeBKSWJj_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lMJdh0niLE7VITgWjna2Jl5jLXJBSCUmtTJCTN9lJeBKSWJj_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311" cy="29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05" w:rsidRPr="00274805" w:rsidRDefault="00274805" w:rsidP="0027480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8000"/>
          <w:kern w:val="28"/>
          <w:sz w:val="104"/>
          <w:szCs w:val="104"/>
          <w:lang w:val="en-US" w:eastAsia="en-NZ"/>
          <w14:cntxtAlts/>
        </w:rPr>
      </w:pPr>
      <w:r w:rsidRPr="00274805">
        <w:rPr>
          <w:rFonts w:eastAsia="Times New Roman" w:cs="Times New Roman"/>
          <w:b/>
          <w:bCs/>
          <w:color w:val="008000"/>
          <w:kern w:val="28"/>
          <w:sz w:val="104"/>
          <w:szCs w:val="104"/>
          <w:lang w:val="en-US" w:eastAsia="en-NZ"/>
          <w14:cntxtAlts/>
        </w:rPr>
        <w:lastRenderedPageBreak/>
        <w:t>What could we do differently, to make the learning more engaging and enjoyable?</w:t>
      </w:r>
    </w:p>
    <w:p w:rsidR="00274805" w:rsidRPr="00274805" w:rsidRDefault="00274805" w:rsidP="002748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NZ"/>
          <w14:cntxtAlts/>
        </w:rPr>
      </w:pPr>
      <w:r w:rsidRPr="0027480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NZ"/>
          <w14:cntxtAlts/>
        </w:rPr>
        <w:t> </w:t>
      </w:r>
    </w:p>
    <w:p w:rsidR="00274805" w:rsidRDefault="00274805" w:rsidP="00535A6B">
      <w:pPr>
        <w:jc w:val="center"/>
        <w:rPr>
          <w:b/>
          <w:color w:val="7030A0"/>
          <w:sz w:val="86"/>
          <w:szCs w:val="72"/>
        </w:rPr>
      </w:pPr>
      <w:r>
        <w:rPr>
          <w:noProof/>
          <w:lang w:eastAsia="en-NZ"/>
        </w:rPr>
        <w:drawing>
          <wp:inline distT="0" distB="0" distL="0" distR="0" wp14:anchorId="6E2BC3EE" wp14:editId="0938DFF2">
            <wp:extent cx="2932877" cy="2963537"/>
            <wp:effectExtent l="0" t="0" r="1270" b="8890"/>
            <wp:docPr id="13" name="Picture 13" descr="https://encrypted-tbn3.gstatic.com/images?q=tbn:ANd9GcRd40K-gnLwqKIWJgyPc-Dem2vjOhG0yahFDebPm4u_YFNuTB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d40K-gnLwqKIWJgyPc-Dem2vjOhG0yahFDebPm4u_YFNuTB-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45" cy="29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05" w:rsidRPr="00274805" w:rsidRDefault="00274805" w:rsidP="0027480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6600"/>
          <w:kern w:val="28"/>
          <w:sz w:val="104"/>
          <w:szCs w:val="104"/>
          <w:lang w:val="en-US" w:eastAsia="en-NZ"/>
          <w14:cntxtAlts/>
        </w:rPr>
      </w:pPr>
      <w:r w:rsidRPr="00274805">
        <w:rPr>
          <w:rFonts w:eastAsia="Times New Roman" w:cs="Times New Roman"/>
          <w:b/>
          <w:bCs/>
          <w:color w:val="FF6600"/>
          <w:kern w:val="28"/>
          <w:sz w:val="104"/>
          <w:szCs w:val="104"/>
          <w:lang w:val="en-US" w:eastAsia="en-NZ"/>
          <w14:cntxtAlts/>
        </w:rPr>
        <w:lastRenderedPageBreak/>
        <w:t>Is there someone who encourages or helps you with your learning?</w:t>
      </w:r>
    </w:p>
    <w:p w:rsidR="00274805" w:rsidRPr="00274805" w:rsidRDefault="00274805" w:rsidP="0027480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6600"/>
          <w:kern w:val="28"/>
          <w:sz w:val="104"/>
          <w:szCs w:val="104"/>
          <w:lang w:val="en-US" w:eastAsia="en-NZ"/>
          <w14:cntxtAlts/>
        </w:rPr>
      </w:pPr>
      <w:r w:rsidRPr="00274805">
        <w:rPr>
          <w:rFonts w:eastAsia="Times New Roman" w:cs="Times New Roman"/>
          <w:b/>
          <w:bCs/>
          <w:color w:val="FF6600"/>
          <w:kern w:val="28"/>
          <w:sz w:val="104"/>
          <w:szCs w:val="104"/>
          <w:lang w:val="en-US" w:eastAsia="en-NZ"/>
          <w14:cntxtAlts/>
        </w:rPr>
        <w:t>Who?  How?</w:t>
      </w:r>
    </w:p>
    <w:p w:rsidR="00274805" w:rsidRPr="00274805" w:rsidRDefault="00274805" w:rsidP="002748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NZ"/>
          <w14:cntxtAlts/>
        </w:rPr>
      </w:pPr>
      <w:r w:rsidRPr="0027480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NZ"/>
          <w14:cntxtAlts/>
        </w:rPr>
        <w:t> </w:t>
      </w:r>
    </w:p>
    <w:p w:rsidR="00274805" w:rsidRDefault="00274805" w:rsidP="00535A6B">
      <w:pPr>
        <w:jc w:val="center"/>
        <w:rPr>
          <w:b/>
          <w:color w:val="7030A0"/>
          <w:sz w:val="86"/>
          <w:szCs w:val="72"/>
        </w:rPr>
      </w:pPr>
      <w:r>
        <w:rPr>
          <w:noProof/>
          <w:lang w:eastAsia="en-NZ"/>
        </w:rPr>
        <w:drawing>
          <wp:inline distT="0" distB="0" distL="0" distR="0" wp14:anchorId="67DF4845" wp14:editId="31702CA4">
            <wp:extent cx="2115238" cy="2115238"/>
            <wp:effectExtent l="0" t="0" r="0" b="0"/>
            <wp:docPr id="15" name="Picture 15" descr="https://encrypted-tbn3.gstatic.com/images?q=tbn:ANd9GcTKDmujTk4-VYpKmmqryAI7CzFt-MzyN3f4WYExpGtn2h4wT9a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KDmujTk4-VYpKmmqryAI7CzFt-MzyN3f4WYExpGtn2h4wT9av_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72" cy="215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05" w:rsidRPr="00274805" w:rsidRDefault="00274805" w:rsidP="0027480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99CC"/>
          <w:kern w:val="28"/>
          <w:sz w:val="104"/>
          <w:szCs w:val="104"/>
          <w:lang w:val="en-US" w:eastAsia="en-NZ"/>
          <w14:cntxtAlts/>
        </w:rPr>
      </w:pPr>
      <w:r w:rsidRPr="00274805">
        <w:rPr>
          <w:rFonts w:eastAsia="Times New Roman" w:cs="Times New Roman"/>
          <w:b/>
          <w:bCs/>
          <w:color w:val="0099CC"/>
          <w:kern w:val="28"/>
          <w:sz w:val="104"/>
          <w:szCs w:val="104"/>
          <w:lang w:val="en-US" w:eastAsia="en-NZ"/>
          <w14:cntxtAlts/>
        </w:rPr>
        <w:lastRenderedPageBreak/>
        <w:t>What gets in the way of your learning and stops you giving your best?</w:t>
      </w:r>
    </w:p>
    <w:p w:rsidR="00274805" w:rsidRPr="00274805" w:rsidRDefault="00274805" w:rsidP="002748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NZ"/>
          <w14:cntxtAlts/>
        </w:rPr>
      </w:pPr>
      <w:r w:rsidRPr="0027480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NZ"/>
          <w14:cntxtAlts/>
        </w:rPr>
        <w:t> </w:t>
      </w:r>
    </w:p>
    <w:p w:rsidR="00274805" w:rsidRPr="00274805" w:rsidRDefault="00274805" w:rsidP="00F108C0">
      <w:pPr>
        <w:jc w:val="center"/>
        <w:rPr>
          <w:b/>
          <w:color w:val="7030A0"/>
          <w:sz w:val="86"/>
          <w:szCs w:val="72"/>
        </w:rPr>
      </w:pPr>
      <w:r>
        <w:rPr>
          <w:noProof/>
          <w:lang w:eastAsia="en-NZ"/>
        </w:rPr>
        <w:drawing>
          <wp:inline distT="0" distB="0" distL="0" distR="0" wp14:anchorId="76174598" wp14:editId="60E1501F">
            <wp:extent cx="3056539" cy="2963537"/>
            <wp:effectExtent l="0" t="0" r="0" b="8890"/>
            <wp:docPr id="16" name="Picture 16" descr="https://encrypted-tbn2.gstatic.com/images?q=tbn:ANd9GcTzItYFeFYnKbl0g_k3v2cHwkgSGRLQ1b8c-4abxMDTGPFJxl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TzItYFeFYnKbl0g_k3v2cHwkgSGRLQ1b8c-4abxMDTGPFJxlm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59" cy="29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05" w:rsidRPr="00274805" w:rsidRDefault="00274805" w:rsidP="00274805">
      <w:pPr>
        <w:widowControl w:val="0"/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color w:val="000000"/>
          <w:kern w:val="28"/>
          <w:sz w:val="10"/>
          <w:szCs w:val="10"/>
          <w:lang w:val="en-US" w:eastAsia="en-NZ"/>
          <w14:cntxtAlts/>
        </w:rPr>
      </w:pPr>
      <w:r w:rsidRPr="00274805">
        <w:rPr>
          <w:rFonts w:ascii="Tempus Sans ITC" w:eastAsia="Times New Roman" w:hAnsi="Tempus Sans ITC" w:cs="Times New Roman"/>
          <w:b/>
          <w:bCs/>
          <w:color w:val="000000"/>
          <w:kern w:val="28"/>
          <w:sz w:val="10"/>
          <w:szCs w:val="10"/>
          <w:lang w:val="en-US" w:eastAsia="en-NZ"/>
          <w14:cntxtAlts/>
        </w:rPr>
        <w:lastRenderedPageBreak/>
        <w:t> </w:t>
      </w:r>
    </w:p>
    <w:p w:rsidR="00274805" w:rsidRPr="00274805" w:rsidRDefault="00274805" w:rsidP="00274805">
      <w:pPr>
        <w:widowControl w:val="0"/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color w:val="000000"/>
          <w:kern w:val="28"/>
          <w:sz w:val="10"/>
          <w:szCs w:val="10"/>
          <w:lang w:val="en-US" w:eastAsia="en-NZ"/>
          <w14:cntxtAlts/>
        </w:rPr>
      </w:pPr>
      <w:r w:rsidRPr="00274805">
        <w:rPr>
          <w:rFonts w:ascii="Tempus Sans ITC" w:eastAsia="Times New Roman" w:hAnsi="Tempus Sans ITC" w:cs="Times New Roman"/>
          <w:b/>
          <w:bCs/>
          <w:color w:val="000000"/>
          <w:kern w:val="28"/>
          <w:sz w:val="10"/>
          <w:szCs w:val="10"/>
          <w:lang w:val="en-US" w:eastAsia="en-NZ"/>
          <w14:cntxtAlts/>
        </w:rPr>
        <w:t> </w:t>
      </w:r>
    </w:p>
    <w:p w:rsidR="00274805" w:rsidRPr="00274805" w:rsidRDefault="00274805" w:rsidP="00274805">
      <w:pPr>
        <w:widowControl w:val="0"/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color w:val="0099CC"/>
          <w:kern w:val="28"/>
          <w:sz w:val="104"/>
          <w:szCs w:val="104"/>
          <w:lang w:val="en-US" w:eastAsia="en-NZ"/>
          <w14:cntxtAlts/>
        </w:rPr>
      </w:pPr>
      <w:r w:rsidRPr="00274805">
        <w:rPr>
          <w:rFonts w:ascii="Tempus Sans ITC" w:eastAsia="Times New Roman" w:hAnsi="Tempus Sans ITC" w:cs="Times New Roman"/>
          <w:b/>
          <w:bCs/>
          <w:color w:val="0099CC"/>
          <w:kern w:val="28"/>
          <w:sz w:val="104"/>
          <w:szCs w:val="104"/>
          <w:lang w:val="en-US" w:eastAsia="en-NZ"/>
          <w14:cntxtAlts/>
        </w:rPr>
        <w:t>What could your teacher and/or buddies do</w:t>
      </w:r>
      <w:r w:rsidR="00F108C0">
        <w:rPr>
          <w:rFonts w:ascii="Tempus Sans ITC" w:eastAsia="Times New Roman" w:hAnsi="Tempus Sans ITC" w:cs="Times New Roman"/>
          <w:b/>
          <w:bCs/>
          <w:color w:val="0099CC"/>
          <w:kern w:val="28"/>
          <w:sz w:val="104"/>
          <w:szCs w:val="104"/>
          <w:lang w:val="en-US" w:eastAsia="en-NZ"/>
          <w14:cntxtAlts/>
        </w:rPr>
        <w:t>,</w:t>
      </w:r>
      <w:r w:rsidRPr="00274805">
        <w:rPr>
          <w:rFonts w:ascii="Tempus Sans ITC" w:eastAsia="Times New Roman" w:hAnsi="Tempus Sans ITC" w:cs="Times New Roman"/>
          <w:b/>
          <w:bCs/>
          <w:color w:val="0099CC"/>
          <w:kern w:val="28"/>
          <w:sz w:val="104"/>
          <w:szCs w:val="104"/>
          <w:lang w:val="en-US" w:eastAsia="en-NZ"/>
          <w14:cntxtAlts/>
        </w:rPr>
        <w:t xml:space="preserve"> to help you </w:t>
      </w:r>
    </w:p>
    <w:p w:rsidR="00274805" w:rsidRPr="00274805" w:rsidRDefault="00274805" w:rsidP="00274805">
      <w:pPr>
        <w:widowControl w:val="0"/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color w:val="0099CC"/>
          <w:kern w:val="28"/>
          <w:sz w:val="104"/>
          <w:szCs w:val="104"/>
          <w:lang w:val="en-US" w:eastAsia="en-NZ"/>
          <w14:cntxtAlts/>
        </w:rPr>
      </w:pPr>
      <w:r w:rsidRPr="00274805">
        <w:rPr>
          <w:rFonts w:ascii="Tempus Sans ITC" w:eastAsia="Times New Roman" w:hAnsi="Tempus Sans ITC" w:cs="Times New Roman"/>
          <w:b/>
          <w:bCs/>
          <w:color w:val="0099CC"/>
          <w:kern w:val="28"/>
          <w:sz w:val="104"/>
          <w:szCs w:val="104"/>
          <w:lang w:val="en-US" w:eastAsia="en-NZ"/>
          <w14:cntxtAlts/>
        </w:rPr>
        <w:t>complete quality work?</w:t>
      </w:r>
    </w:p>
    <w:p w:rsidR="00274805" w:rsidRPr="00274805" w:rsidRDefault="00274805" w:rsidP="002748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NZ"/>
          <w14:cntxtAlts/>
        </w:rPr>
      </w:pPr>
      <w:r w:rsidRPr="0027480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NZ"/>
          <w14:cntxtAlts/>
        </w:rPr>
        <w:t> </w:t>
      </w:r>
    </w:p>
    <w:p w:rsidR="00274805" w:rsidRPr="00F36A31" w:rsidRDefault="00F108C0" w:rsidP="00535A6B">
      <w:pPr>
        <w:jc w:val="center"/>
        <w:rPr>
          <w:b/>
          <w:color w:val="7030A0"/>
          <w:sz w:val="86"/>
          <w:szCs w:val="72"/>
        </w:rPr>
      </w:pPr>
      <w:r>
        <w:rPr>
          <w:noProof/>
          <w:lang w:eastAsia="en-NZ"/>
        </w:rPr>
        <w:drawing>
          <wp:inline distT="0" distB="0" distL="0" distR="0" wp14:anchorId="0F98C561" wp14:editId="3F3CE948">
            <wp:extent cx="4109728" cy="2798284"/>
            <wp:effectExtent l="0" t="0" r="5080" b="2540"/>
            <wp:docPr id="17" name="Picture 17" descr="https://encrypted-tbn2.gstatic.com/images?q=tbn:ANd9GcRAybGt8R2GsjZl3eAkpa7EldR7Nkhyt42XJrCURsX3T77PnZbK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AybGt8R2GsjZl3eAkpa7EldR7Nkhyt42XJrCURsX3T77PnZbKU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809" cy="286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805" w:rsidRPr="00F36A31" w:rsidSect="00535A6B">
      <w:pgSz w:w="16838" w:h="11906" w:orient="landscape"/>
      <w:pgMar w:top="1440" w:right="1440" w:bottom="1440" w:left="1440" w:header="708" w:footer="708" w:gutter="0"/>
      <w:pgBorders w:offsetFrom="page">
        <w:top w:val="shadowedSquares" w:sz="16" w:space="24" w:color="auto"/>
        <w:left w:val="shadowedSquares" w:sz="16" w:space="24" w:color="auto"/>
        <w:bottom w:val="shadowedSquares" w:sz="16" w:space="24" w:color="auto"/>
        <w:right w:val="shadowedSquar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6B"/>
    <w:rsid w:val="000271A2"/>
    <w:rsid w:val="000277CC"/>
    <w:rsid w:val="00030A35"/>
    <w:rsid w:val="00045520"/>
    <w:rsid w:val="000501C1"/>
    <w:rsid w:val="0005674C"/>
    <w:rsid w:val="0008062F"/>
    <w:rsid w:val="0008180D"/>
    <w:rsid w:val="00081ACD"/>
    <w:rsid w:val="0009008B"/>
    <w:rsid w:val="000C62DA"/>
    <w:rsid w:val="000C6BD1"/>
    <w:rsid w:val="000D02EF"/>
    <w:rsid w:val="00101A92"/>
    <w:rsid w:val="00106D6A"/>
    <w:rsid w:val="00113B5C"/>
    <w:rsid w:val="00116D22"/>
    <w:rsid w:val="0012714E"/>
    <w:rsid w:val="00132EC2"/>
    <w:rsid w:val="00141888"/>
    <w:rsid w:val="00144C63"/>
    <w:rsid w:val="001578E4"/>
    <w:rsid w:val="0016023A"/>
    <w:rsid w:val="00183663"/>
    <w:rsid w:val="00184B92"/>
    <w:rsid w:val="00184FBD"/>
    <w:rsid w:val="00195338"/>
    <w:rsid w:val="001A538A"/>
    <w:rsid w:val="001B2305"/>
    <w:rsid w:val="001D174A"/>
    <w:rsid w:val="001F4109"/>
    <w:rsid w:val="001F7537"/>
    <w:rsid w:val="00221D4B"/>
    <w:rsid w:val="00247CE0"/>
    <w:rsid w:val="0026219E"/>
    <w:rsid w:val="00274805"/>
    <w:rsid w:val="002B1346"/>
    <w:rsid w:val="002D1614"/>
    <w:rsid w:val="002E462D"/>
    <w:rsid w:val="00344FA4"/>
    <w:rsid w:val="00356CBC"/>
    <w:rsid w:val="003744B6"/>
    <w:rsid w:val="00376DE2"/>
    <w:rsid w:val="003E5AB6"/>
    <w:rsid w:val="00400B27"/>
    <w:rsid w:val="004207CF"/>
    <w:rsid w:val="0044044D"/>
    <w:rsid w:val="004614E9"/>
    <w:rsid w:val="00461844"/>
    <w:rsid w:val="00464DAA"/>
    <w:rsid w:val="0049113F"/>
    <w:rsid w:val="004B034F"/>
    <w:rsid w:val="004B71C7"/>
    <w:rsid w:val="004C4EDE"/>
    <w:rsid w:val="004D773A"/>
    <w:rsid w:val="00500033"/>
    <w:rsid w:val="00535A6B"/>
    <w:rsid w:val="005419AC"/>
    <w:rsid w:val="00591C1E"/>
    <w:rsid w:val="005A004C"/>
    <w:rsid w:val="005A6625"/>
    <w:rsid w:val="005A7858"/>
    <w:rsid w:val="005B687B"/>
    <w:rsid w:val="005F4963"/>
    <w:rsid w:val="00613276"/>
    <w:rsid w:val="00650F65"/>
    <w:rsid w:val="006617E2"/>
    <w:rsid w:val="006749C0"/>
    <w:rsid w:val="00680BED"/>
    <w:rsid w:val="00693727"/>
    <w:rsid w:val="0069623C"/>
    <w:rsid w:val="006C0592"/>
    <w:rsid w:val="006C35DD"/>
    <w:rsid w:val="006D5A80"/>
    <w:rsid w:val="006F7424"/>
    <w:rsid w:val="00714045"/>
    <w:rsid w:val="007200FA"/>
    <w:rsid w:val="0072600D"/>
    <w:rsid w:val="00726B65"/>
    <w:rsid w:val="00727901"/>
    <w:rsid w:val="007331A2"/>
    <w:rsid w:val="00740164"/>
    <w:rsid w:val="00767DE0"/>
    <w:rsid w:val="00781F25"/>
    <w:rsid w:val="00793B9D"/>
    <w:rsid w:val="007A25A6"/>
    <w:rsid w:val="007B64D1"/>
    <w:rsid w:val="007B7C7B"/>
    <w:rsid w:val="007C1AF7"/>
    <w:rsid w:val="007D7C6B"/>
    <w:rsid w:val="0080297B"/>
    <w:rsid w:val="008055A2"/>
    <w:rsid w:val="008745F7"/>
    <w:rsid w:val="008854E3"/>
    <w:rsid w:val="008A2136"/>
    <w:rsid w:val="008A7AB6"/>
    <w:rsid w:val="008D39D8"/>
    <w:rsid w:val="008E2DB9"/>
    <w:rsid w:val="008F15E9"/>
    <w:rsid w:val="009112E1"/>
    <w:rsid w:val="009202CC"/>
    <w:rsid w:val="00922F24"/>
    <w:rsid w:val="009462D1"/>
    <w:rsid w:val="009710FE"/>
    <w:rsid w:val="00972ED9"/>
    <w:rsid w:val="00994FB6"/>
    <w:rsid w:val="009B51C0"/>
    <w:rsid w:val="009B7C53"/>
    <w:rsid w:val="009C2B0A"/>
    <w:rsid w:val="009C6513"/>
    <w:rsid w:val="009F01D1"/>
    <w:rsid w:val="00A242F9"/>
    <w:rsid w:val="00A75DEF"/>
    <w:rsid w:val="00A903D7"/>
    <w:rsid w:val="00A90E66"/>
    <w:rsid w:val="00A95AC3"/>
    <w:rsid w:val="00AA5057"/>
    <w:rsid w:val="00AB1405"/>
    <w:rsid w:val="00AC10D6"/>
    <w:rsid w:val="00AE551C"/>
    <w:rsid w:val="00AE6F42"/>
    <w:rsid w:val="00B07B50"/>
    <w:rsid w:val="00B30078"/>
    <w:rsid w:val="00B40679"/>
    <w:rsid w:val="00B47707"/>
    <w:rsid w:val="00B54BED"/>
    <w:rsid w:val="00BC4BC7"/>
    <w:rsid w:val="00BD32C4"/>
    <w:rsid w:val="00BD5E61"/>
    <w:rsid w:val="00BF7933"/>
    <w:rsid w:val="00C0398B"/>
    <w:rsid w:val="00C12C64"/>
    <w:rsid w:val="00C227E8"/>
    <w:rsid w:val="00C36727"/>
    <w:rsid w:val="00C52826"/>
    <w:rsid w:val="00C53DE6"/>
    <w:rsid w:val="00C64F74"/>
    <w:rsid w:val="00C7272C"/>
    <w:rsid w:val="00C72965"/>
    <w:rsid w:val="00C82520"/>
    <w:rsid w:val="00C86B39"/>
    <w:rsid w:val="00CF4EC6"/>
    <w:rsid w:val="00CF5BB3"/>
    <w:rsid w:val="00D007F2"/>
    <w:rsid w:val="00D30B00"/>
    <w:rsid w:val="00D4450D"/>
    <w:rsid w:val="00D622F9"/>
    <w:rsid w:val="00D6550A"/>
    <w:rsid w:val="00D7617E"/>
    <w:rsid w:val="00D765B9"/>
    <w:rsid w:val="00D77C7C"/>
    <w:rsid w:val="00D85D44"/>
    <w:rsid w:val="00DA7129"/>
    <w:rsid w:val="00DB462C"/>
    <w:rsid w:val="00DC2A58"/>
    <w:rsid w:val="00DD2ECE"/>
    <w:rsid w:val="00DF09D9"/>
    <w:rsid w:val="00DF3F11"/>
    <w:rsid w:val="00E16910"/>
    <w:rsid w:val="00E256FA"/>
    <w:rsid w:val="00E43AAE"/>
    <w:rsid w:val="00E517B2"/>
    <w:rsid w:val="00EC43AB"/>
    <w:rsid w:val="00EC62F6"/>
    <w:rsid w:val="00EE3296"/>
    <w:rsid w:val="00EF3722"/>
    <w:rsid w:val="00F07AAE"/>
    <w:rsid w:val="00F07D17"/>
    <w:rsid w:val="00F108C0"/>
    <w:rsid w:val="00F34613"/>
    <w:rsid w:val="00F36A31"/>
    <w:rsid w:val="00F60C2F"/>
    <w:rsid w:val="00F717D9"/>
    <w:rsid w:val="00FA0E66"/>
    <w:rsid w:val="00FB4804"/>
    <w:rsid w:val="00FC6F44"/>
    <w:rsid w:val="00FD30BC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63CD"/>
  <w15:chartTrackingRefBased/>
  <w15:docId w15:val="{A42829A3-BE49-415E-B47B-B3AD670A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Alexander</dc:creator>
  <cp:keywords/>
  <dc:description/>
  <cp:lastModifiedBy>Adrienne Carlisle</cp:lastModifiedBy>
  <cp:revision>3</cp:revision>
  <cp:lastPrinted>2014-08-30T09:36:00Z</cp:lastPrinted>
  <dcterms:created xsi:type="dcterms:W3CDTF">2014-08-30T08:45:00Z</dcterms:created>
  <dcterms:modified xsi:type="dcterms:W3CDTF">2016-08-29T05:32:00Z</dcterms:modified>
</cp:coreProperties>
</file>