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0D" w:rsidRPr="00D5240D" w:rsidRDefault="00297EA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6.5pt;height:39pt" fillcolor="red">
            <v:shadow color="#868686"/>
            <v:textpath style="font-family:&quot;Arial Black&quot;;font-size:28pt;v-text-kern:t" trim="t" fitpath="t" string="5 Step Process for Introducing Self Assessment "/>
          </v:shape>
        </w:pict>
      </w:r>
    </w:p>
    <w:p w:rsidR="00297EA8" w:rsidRDefault="00297EA8" w:rsidP="000166FD">
      <w:pPr>
        <w:spacing w:after="0" w:line="240" w:lineRule="auto"/>
        <w:rPr>
          <w:sz w:val="28"/>
          <w:szCs w:val="32"/>
        </w:rPr>
      </w:pPr>
    </w:p>
    <w:p w:rsidR="000166FD" w:rsidRPr="000166FD" w:rsidRDefault="00B40C3C" w:rsidP="000166FD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1.   </w:t>
      </w:r>
      <w:r w:rsidR="000166FD" w:rsidRPr="000166FD">
        <w:rPr>
          <w:sz w:val="28"/>
          <w:szCs w:val="32"/>
        </w:rPr>
        <w:t>Start with defining self assessment</w:t>
      </w:r>
      <w:r w:rsidR="00DB225D">
        <w:rPr>
          <w:sz w:val="28"/>
          <w:szCs w:val="32"/>
        </w:rPr>
        <w:t>.</w:t>
      </w:r>
    </w:p>
    <w:p w:rsidR="00E32846" w:rsidRPr="000166FD" w:rsidRDefault="00D5240D" w:rsidP="000166FD">
      <w:pPr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What is it?</w:t>
      </w:r>
    </w:p>
    <w:p w:rsidR="00E32846" w:rsidRPr="000166FD" w:rsidRDefault="00D5240D" w:rsidP="000166FD">
      <w:pPr>
        <w:numPr>
          <w:ilvl w:val="1"/>
          <w:numId w:val="1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Use student friendly language</w:t>
      </w:r>
      <w:r w:rsidR="00DB225D">
        <w:rPr>
          <w:sz w:val="28"/>
          <w:szCs w:val="32"/>
        </w:rPr>
        <w:t>.</w:t>
      </w:r>
    </w:p>
    <w:p w:rsidR="000166FD" w:rsidRPr="000166FD" w:rsidRDefault="000166FD" w:rsidP="000166FD">
      <w:pPr>
        <w:spacing w:after="0" w:line="240" w:lineRule="auto"/>
        <w:rPr>
          <w:sz w:val="28"/>
          <w:szCs w:val="32"/>
        </w:rPr>
      </w:pPr>
    </w:p>
    <w:p w:rsidR="00E32846" w:rsidRPr="000166FD" w:rsidRDefault="00D5240D" w:rsidP="000166FD">
      <w:pPr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Discuss with students</w:t>
      </w:r>
      <w:r w:rsidR="00DB225D">
        <w:rPr>
          <w:sz w:val="28"/>
          <w:szCs w:val="32"/>
        </w:rPr>
        <w:t>:</w:t>
      </w:r>
    </w:p>
    <w:p w:rsidR="00E32846" w:rsidRPr="000166FD" w:rsidRDefault="00D5240D" w:rsidP="000166FD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8"/>
          <w:szCs w:val="32"/>
        </w:rPr>
      </w:pPr>
      <w:proofErr w:type="gramStart"/>
      <w:r w:rsidRPr="000166FD">
        <w:rPr>
          <w:sz w:val="28"/>
          <w:szCs w:val="32"/>
        </w:rPr>
        <w:t>the</w:t>
      </w:r>
      <w:proofErr w:type="gramEnd"/>
      <w:r w:rsidRPr="000166FD">
        <w:rPr>
          <w:sz w:val="28"/>
          <w:szCs w:val="32"/>
        </w:rPr>
        <w:t xml:space="preserve"> purpose of self assessment i.e</w:t>
      </w:r>
      <w:r w:rsidR="00DB225D">
        <w:rPr>
          <w:sz w:val="28"/>
          <w:szCs w:val="32"/>
        </w:rPr>
        <w:t>.</w:t>
      </w:r>
      <w:r w:rsidRPr="000166FD">
        <w:rPr>
          <w:sz w:val="28"/>
          <w:szCs w:val="32"/>
        </w:rPr>
        <w:t xml:space="preserve"> What are the benefits of assessing your own work?  </w:t>
      </w:r>
    </w:p>
    <w:p w:rsidR="00E32846" w:rsidRPr="000166FD" w:rsidRDefault="00D5240D" w:rsidP="000166FD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how it aids self regulation – students taking more responsibility for the learning process</w:t>
      </w:r>
      <w:r w:rsidR="00A65AC9">
        <w:rPr>
          <w:sz w:val="28"/>
          <w:szCs w:val="32"/>
        </w:rPr>
        <w:t xml:space="preserve"> </w:t>
      </w:r>
    </w:p>
    <w:p w:rsidR="00E32846" w:rsidRPr="000166FD" w:rsidRDefault="00D5240D" w:rsidP="000166FD">
      <w:pPr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proofErr w:type="gramStart"/>
      <w:r w:rsidRPr="000166FD">
        <w:rPr>
          <w:sz w:val="28"/>
          <w:szCs w:val="32"/>
        </w:rPr>
        <w:t>that</w:t>
      </w:r>
      <w:proofErr w:type="gramEnd"/>
      <w:r w:rsidRPr="000166FD">
        <w:rPr>
          <w:sz w:val="28"/>
          <w:szCs w:val="32"/>
        </w:rPr>
        <w:t xml:space="preserve"> is not about right and wrong – it’s about learning and improvement. </w:t>
      </w:r>
    </w:p>
    <w:p w:rsidR="000166FD" w:rsidRPr="000166FD" w:rsidRDefault="006264E0" w:rsidP="000166FD">
      <w:pPr>
        <w:spacing w:after="0" w:line="240" w:lineRule="auto"/>
        <w:rPr>
          <w:sz w:val="28"/>
          <w:szCs w:val="32"/>
        </w:rPr>
      </w:pPr>
      <w:r>
        <w:rPr>
          <w:noProof/>
          <w:sz w:val="28"/>
          <w:szCs w:val="32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5pt;margin-top:6.5pt;width:94.5pt;height:105.2pt;z-index:251658240">
            <v:textbox style="mso-next-textbox:#_x0000_s1026">
              <w:txbxContent>
                <w:p w:rsidR="000166FD" w:rsidRDefault="000166FD"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980011" cy="1066800"/>
                        <wp:effectExtent l="19050" t="0" r="0" b="0"/>
                        <wp:docPr id="3" name="irc_mi" descr="https://encrypted-tbn2.gstatic.com/images?q=tbn:ANd9GcTXQc-H_Rr-tihxkaPrjqbPx4eS1T7OKMT8Y47G5CW4fZ0fXW47w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encrypted-tbn2.gstatic.com/images?q=tbn:ANd9GcTXQc-H_Rr-tihxkaPrjqbPx4eS1T7OKMT8Y47G5CW4fZ0fXW47w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011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66FD" w:rsidRDefault="00297EA8" w:rsidP="00297EA8">
      <w:pPr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297EA8">
        <w:rPr>
          <w:sz w:val="28"/>
          <w:szCs w:val="32"/>
        </w:rPr>
        <w:t xml:space="preserve">Teach, model, scaffold and role play </w:t>
      </w:r>
      <w:r>
        <w:rPr>
          <w:sz w:val="28"/>
          <w:szCs w:val="32"/>
        </w:rPr>
        <w:t xml:space="preserve">the skills of </w:t>
      </w:r>
      <w:r w:rsidRPr="00297EA8">
        <w:rPr>
          <w:sz w:val="28"/>
          <w:szCs w:val="32"/>
        </w:rPr>
        <w:t>s</w:t>
      </w:r>
      <w:r>
        <w:rPr>
          <w:sz w:val="28"/>
          <w:szCs w:val="32"/>
        </w:rPr>
        <w:t>elf assessment.</w:t>
      </w:r>
    </w:p>
    <w:p w:rsidR="00297EA8" w:rsidRPr="000166FD" w:rsidRDefault="00297EA8" w:rsidP="00297EA8">
      <w:pPr>
        <w:spacing w:after="0" w:line="240" w:lineRule="auto"/>
        <w:ind w:left="360"/>
        <w:rPr>
          <w:sz w:val="28"/>
          <w:szCs w:val="32"/>
        </w:rPr>
      </w:pPr>
    </w:p>
    <w:p w:rsidR="000166FD" w:rsidRPr="000166FD" w:rsidRDefault="000166FD" w:rsidP="000166F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Develop a process with students where they are able to use the LI, SC and Model to</w:t>
      </w:r>
    </w:p>
    <w:p w:rsidR="00E32846" w:rsidRPr="000166FD" w:rsidRDefault="00D5240D" w:rsidP="000166FD">
      <w:pPr>
        <w:numPr>
          <w:ilvl w:val="1"/>
          <w:numId w:val="5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 xml:space="preserve">identify their success </w:t>
      </w:r>
    </w:p>
    <w:p w:rsidR="00E32846" w:rsidRPr="000166FD" w:rsidRDefault="00D5240D" w:rsidP="000166FD">
      <w:pPr>
        <w:numPr>
          <w:ilvl w:val="1"/>
          <w:numId w:val="5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identify their tricky bits a</w:t>
      </w:r>
      <w:r w:rsidR="00DB225D">
        <w:rPr>
          <w:sz w:val="28"/>
          <w:szCs w:val="32"/>
        </w:rPr>
        <w:t>nd find places for improvement</w:t>
      </w:r>
    </w:p>
    <w:p w:rsidR="00E32846" w:rsidRPr="000166FD" w:rsidRDefault="00D5240D" w:rsidP="000166FD">
      <w:pPr>
        <w:numPr>
          <w:ilvl w:val="1"/>
          <w:numId w:val="5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make the improvement independently</w:t>
      </w:r>
      <w:r w:rsidR="00DB225D">
        <w:rPr>
          <w:sz w:val="28"/>
          <w:szCs w:val="32"/>
        </w:rPr>
        <w:t>.</w:t>
      </w:r>
    </w:p>
    <w:p w:rsidR="000166FD" w:rsidRPr="000166FD" w:rsidRDefault="000166FD" w:rsidP="000166FD">
      <w:pPr>
        <w:spacing w:after="0" w:line="240" w:lineRule="auto"/>
        <w:rPr>
          <w:sz w:val="28"/>
          <w:szCs w:val="32"/>
        </w:rPr>
      </w:pPr>
    </w:p>
    <w:p w:rsidR="000166FD" w:rsidRPr="000166FD" w:rsidRDefault="00297EA8" w:rsidP="000166F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Plan and provide for opportunities during the lesson w</w:t>
      </w:r>
      <w:r w:rsidR="000166FD">
        <w:rPr>
          <w:sz w:val="28"/>
          <w:szCs w:val="32"/>
        </w:rPr>
        <w:t xml:space="preserve">hen first </w:t>
      </w:r>
      <w:r w:rsidR="00B40C3C">
        <w:rPr>
          <w:sz w:val="28"/>
          <w:szCs w:val="32"/>
        </w:rPr>
        <w:t xml:space="preserve">introducing self </w:t>
      </w:r>
      <w:r w:rsidR="000166FD" w:rsidRPr="000166FD">
        <w:rPr>
          <w:sz w:val="28"/>
          <w:szCs w:val="32"/>
        </w:rPr>
        <w:t>assessment to your students</w:t>
      </w:r>
      <w:r>
        <w:rPr>
          <w:sz w:val="28"/>
          <w:szCs w:val="32"/>
        </w:rPr>
        <w:t>.</w:t>
      </w:r>
      <w:r w:rsidR="00B40C3C">
        <w:rPr>
          <w:sz w:val="28"/>
          <w:szCs w:val="32"/>
        </w:rPr>
        <w:t xml:space="preserve"> </w:t>
      </w:r>
    </w:p>
    <w:p w:rsidR="00E32846" w:rsidRPr="000166FD" w:rsidRDefault="00D5240D" w:rsidP="000166FD">
      <w:pPr>
        <w:numPr>
          <w:ilvl w:val="1"/>
          <w:numId w:val="5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Self assessment can and should take place at any stage of the learning process</w:t>
      </w:r>
      <w:r w:rsidR="00297EA8">
        <w:rPr>
          <w:sz w:val="28"/>
          <w:szCs w:val="32"/>
        </w:rPr>
        <w:t>.</w:t>
      </w:r>
    </w:p>
    <w:p w:rsidR="000166FD" w:rsidRPr="000166FD" w:rsidRDefault="00D5240D" w:rsidP="000166FD">
      <w:pPr>
        <w:numPr>
          <w:ilvl w:val="1"/>
          <w:numId w:val="5"/>
        </w:numPr>
        <w:spacing w:after="0" w:line="240" w:lineRule="auto"/>
        <w:rPr>
          <w:sz w:val="28"/>
          <w:szCs w:val="32"/>
        </w:rPr>
      </w:pPr>
      <w:r w:rsidRPr="000166FD">
        <w:rPr>
          <w:sz w:val="28"/>
          <w:szCs w:val="32"/>
        </w:rPr>
        <w:t>It needs to become a routine part of what students do during their learning and after their learning</w:t>
      </w:r>
      <w:r w:rsidR="00297EA8">
        <w:rPr>
          <w:sz w:val="28"/>
          <w:szCs w:val="32"/>
        </w:rPr>
        <w:t>.</w:t>
      </w:r>
    </w:p>
    <w:p w:rsidR="000166FD" w:rsidRDefault="000166FD"/>
    <w:sectPr w:rsidR="000166FD" w:rsidSect="000166FD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C9" w:rsidRDefault="00A65AC9" w:rsidP="00A65AC9">
      <w:pPr>
        <w:spacing w:after="0" w:line="240" w:lineRule="auto"/>
      </w:pPr>
      <w:r>
        <w:separator/>
      </w:r>
    </w:p>
  </w:endnote>
  <w:endnote w:type="continuationSeparator" w:id="0">
    <w:p w:rsidR="00A65AC9" w:rsidRDefault="00A65AC9" w:rsidP="00A6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C0" w:rsidRDefault="00DF7FC0" w:rsidP="00DF7FC0">
    <w:pPr>
      <w:pBdr>
        <w:bottom w:val="single" w:sz="4" w:space="1" w:color="auto"/>
      </w:pBdr>
      <w:spacing w:after="0" w:line="240" w:lineRule="auto"/>
      <w:jc w:val="center"/>
    </w:pPr>
    <w:r>
      <w:t xml:space="preserve">                                                                                                                                                                              Barbara-Anne Alexander 2013 </w:t>
    </w:r>
    <w:hyperlink r:id="rId1" w:history="1">
      <w:r w:rsidRPr="00DF60AF">
        <w:rPr>
          <w:rStyle w:val="Hyperlink"/>
        </w:rPr>
        <w:t>b.alexander@evaluate.co.nz</w:t>
      </w:r>
    </w:hyperlink>
  </w:p>
  <w:p w:rsidR="00DF7FC0" w:rsidRDefault="00DF7FC0" w:rsidP="00DF7FC0">
    <w:pPr>
      <w:pBdr>
        <w:bottom w:val="single" w:sz="4" w:space="1" w:color="auto"/>
      </w:pBdr>
      <w:spacing w:after="0" w:line="240" w:lineRule="auto"/>
      <w:jc w:val="center"/>
    </w:pPr>
  </w:p>
  <w:p w:rsidR="00DF7FC0" w:rsidRDefault="00DF7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C9" w:rsidRDefault="00A65AC9" w:rsidP="00A65AC9">
      <w:pPr>
        <w:spacing w:after="0" w:line="240" w:lineRule="auto"/>
      </w:pPr>
      <w:r>
        <w:separator/>
      </w:r>
    </w:p>
  </w:footnote>
  <w:footnote w:type="continuationSeparator" w:id="0">
    <w:p w:rsidR="00A65AC9" w:rsidRDefault="00A65AC9" w:rsidP="00A65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BE"/>
    <w:multiLevelType w:val="hybridMultilevel"/>
    <w:tmpl w:val="08A85CA0"/>
    <w:lvl w:ilvl="0" w:tplc="BFB63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8820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536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F8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280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DAAF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118C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A302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43AC43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29B23B6C"/>
    <w:multiLevelType w:val="hybridMultilevel"/>
    <w:tmpl w:val="C83E83C6"/>
    <w:lvl w:ilvl="0" w:tplc="DC94D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7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8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60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47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65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0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C73623"/>
    <w:multiLevelType w:val="hybridMultilevel"/>
    <w:tmpl w:val="2AF21484"/>
    <w:lvl w:ilvl="0" w:tplc="874E2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A1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4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2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6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4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8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1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B04B6B"/>
    <w:multiLevelType w:val="hybridMultilevel"/>
    <w:tmpl w:val="1F101054"/>
    <w:lvl w:ilvl="0" w:tplc="E07C7A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B0C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4C84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A3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10E4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1E13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8C7C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D86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E61B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AE3FA2"/>
    <w:multiLevelType w:val="hybridMultilevel"/>
    <w:tmpl w:val="D07476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566E70"/>
    <w:multiLevelType w:val="hybridMultilevel"/>
    <w:tmpl w:val="38187512"/>
    <w:lvl w:ilvl="0" w:tplc="B30EC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A2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E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67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0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4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8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895A21"/>
    <w:multiLevelType w:val="hybridMultilevel"/>
    <w:tmpl w:val="BA76BF5A"/>
    <w:lvl w:ilvl="0" w:tplc="6D62BB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0007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4CB5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35CAF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E418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6A18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4243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4A83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A8F1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66FD"/>
    <w:rsid w:val="000166FD"/>
    <w:rsid w:val="00036375"/>
    <w:rsid w:val="00262F20"/>
    <w:rsid w:val="00287E93"/>
    <w:rsid w:val="00297EA8"/>
    <w:rsid w:val="006264E0"/>
    <w:rsid w:val="00717826"/>
    <w:rsid w:val="00A0023A"/>
    <w:rsid w:val="00A071F1"/>
    <w:rsid w:val="00A65AC9"/>
    <w:rsid w:val="00AA3E5A"/>
    <w:rsid w:val="00B40C3C"/>
    <w:rsid w:val="00B47B45"/>
    <w:rsid w:val="00BC4D8A"/>
    <w:rsid w:val="00D05E5B"/>
    <w:rsid w:val="00D5240D"/>
    <w:rsid w:val="00D87990"/>
    <w:rsid w:val="00DB225D"/>
    <w:rsid w:val="00DF7FC0"/>
    <w:rsid w:val="00E24EFB"/>
    <w:rsid w:val="00E3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AC9"/>
  </w:style>
  <w:style w:type="paragraph" w:styleId="Footer">
    <w:name w:val="footer"/>
    <w:basedOn w:val="Normal"/>
    <w:link w:val="FooterChar"/>
    <w:uiPriority w:val="99"/>
    <w:semiHidden/>
    <w:unhideWhenUsed/>
    <w:rsid w:val="00A6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AC9"/>
  </w:style>
  <w:style w:type="character" w:styleId="Hyperlink">
    <w:name w:val="Hyperlink"/>
    <w:basedOn w:val="DefaultParagraphFont"/>
    <w:uiPriority w:val="99"/>
    <w:unhideWhenUsed/>
    <w:rsid w:val="00BC4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4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92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.alexander@evaluat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b.alexander</dc:creator>
  <cp:lastModifiedBy>Adrienne Carlisle</cp:lastModifiedBy>
  <cp:revision>2</cp:revision>
  <cp:lastPrinted>2013-06-24T04:48:00Z</cp:lastPrinted>
  <dcterms:created xsi:type="dcterms:W3CDTF">2014-10-17T03:27:00Z</dcterms:created>
  <dcterms:modified xsi:type="dcterms:W3CDTF">2014-10-17T03:27:00Z</dcterms:modified>
</cp:coreProperties>
</file>